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94" w:rsidRPr="00617CB5" w:rsidRDefault="00204994" w:rsidP="00204994">
      <w:pPr>
        <w:bidi/>
        <w:rPr>
          <w:rFonts w:cs="B Nazanin"/>
          <w:sz w:val="26"/>
          <w:szCs w:val="26"/>
          <w:rtl/>
          <w:lang w:bidi="fa-IR"/>
        </w:rPr>
      </w:pPr>
      <w:r w:rsidRPr="00617CB5">
        <w:rPr>
          <w:rFonts w:cs="B Nazanin" w:hint="cs"/>
          <w:sz w:val="26"/>
          <w:szCs w:val="26"/>
          <w:rtl/>
          <w:lang w:bidi="fa-IR"/>
        </w:rPr>
        <w:t>مصوبات شورای آموزشی-پژوهشی</w:t>
      </w:r>
      <w:r>
        <w:rPr>
          <w:rFonts w:cs="B Nazanin" w:hint="cs"/>
          <w:sz w:val="26"/>
          <w:szCs w:val="26"/>
          <w:rtl/>
          <w:lang w:bidi="fa-IR"/>
        </w:rPr>
        <w:t xml:space="preserve"> مورخ 22/02/97</w:t>
      </w:r>
    </w:p>
    <w:p w:rsidR="00204994" w:rsidRPr="00204994" w:rsidRDefault="00204994" w:rsidP="00204994">
      <w:pPr>
        <w:bidi/>
        <w:ind w:left="360"/>
        <w:rPr>
          <w:rFonts w:cs="B Nazanin"/>
          <w:sz w:val="26"/>
          <w:szCs w:val="26"/>
          <w:lang w:bidi="fa-IR"/>
        </w:rPr>
      </w:pPr>
      <w:r>
        <w:rPr>
          <w:rFonts w:cs="B Nazanin" w:hint="cs"/>
          <w:sz w:val="26"/>
          <w:szCs w:val="26"/>
          <w:rtl/>
          <w:lang w:bidi="fa-IR"/>
        </w:rPr>
        <w:t xml:space="preserve">بند 3:‌ </w:t>
      </w:r>
      <w:bookmarkStart w:id="0" w:name="_GoBack"/>
      <w:bookmarkEnd w:id="0"/>
      <w:r w:rsidRPr="00204994">
        <w:rPr>
          <w:rFonts w:cs="B Nazanin" w:hint="cs"/>
          <w:sz w:val="26"/>
          <w:szCs w:val="26"/>
          <w:rtl/>
          <w:lang w:bidi="fa-IR"/>
        </w:rPr>
        <w:t>در خصوص مدیریت تعداد حذف اضطراری، مقرر شد از ترم اول 97-98 هر دانشجو جمعا حق حذف اضطراری حداکثر سه درس (با احتساب کلیه حذف های اضطراری قبلی) را داشته باشد. در موارد استثنایی جهت حذف تعداد بیشتر درس، معاونت آموزشی دانشکده از طرف شورای آموزشی حق تصمیم گیری دارد.</w:t>
      </w:r>
    </w:p>
    <w:p w:rsidR="00204994" w:rsidRDefault="00204994" w:rsidP="00624B0B">
      <w:pPr>
        <w:bidi/>
        <w:jc w:val="center"/>
        <w:rPr>
          <w:rtl/>
        </w:rPr>
      </w:pPr>
    </w:p>
    <w:p w:rsidR="00515D9A" w:rsidRDefault="00624B0B" w:rsidP="00204994">
      <w:pPr>
        <w:bidi/>
        <w:jc w:val="center"/>
      </w:pPr>
      <w:r>
        <w:rPr>
          <w:rFonts w:cs="Arial"/>
          <w:noProof/>
          <w:rtl/>
        </w:rPr>
        <w:lastRenderedPageBreak/>
        <w:drawing>
          <wp:inline distT="0" distB="0" distL="0" distR="0" wp14:anchorId="5D6312EB" wp14:editId="3CD9AF24">
            <wp:extent cx="4800600" cy="7010400"/>
            <wp:effectExtent l="0" t="0" r="0" b="0"/>
            <wp:docPr id="1" name="Picture 1" descr="C:\Users\user\Pictures\My Scans\sca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y Scans\scan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7010400"/>
                    </a:xfrm>
                    <a:prstGeom prst="rect">
                      <a:avLst/>
                    </a:prstGeom>
                    <a:noFill/>
                    <a:ln>
                      <a:noFill/>
                    </a:ln>
                  </pic:spPr>
                </pic:pic>
              </a:graphicData>
            </a:graphic>
          </wp:inline>
        </w:drawing>
      </w:r>
    </w:p>
    <w:p w:rsidR="00624B0B" w:rsidRDefault="00624B0B" w:rsidP="00624B0B">
      <w:pPr>
        <w:bidi/>
        <w:jc w:val="center"/>
      </w:pPr>
      <w:r>
        <w:rPr>
          <w:rFonts w:cs="Arial"/>
          <w:noProof/>
          <w:rtl/>
        </w:rPr>
        <w:lastRenderedPageBreak/>
        <w:drawing>
          <wp:inline distT="0" distB="0" distL="0" distR="0" wp14:anchorId="6304EE43" wp14:editId="4F356BB6">
            <wp:extent cx="4800600" cy="7019925"/>
            <wp:effectExtent l="0" t="0" r="0" b="9525"/>
            <wp:docPr id="2" name="Picture 2" descr="C:\Users\user\Pictures\My Scans\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y Scans\scan0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7019925"/>
                    </a:xfrm>
                    <a:prstGeom prst="rect">
                      <a:avLst/>
                    </a:prstGeom>
                    <a:noFill/>
                    <a:ln>
                      <a:noFill/>
                    </a:ln>
                  </pic:spPr>
                </pic:pic>
              </a:graphicData>
            </a:graphic>
          </wp:inline>
        </w:drawing>
      </w:r>
    </w:p>
    <w:sectPr w:rsidR="0062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0F9E"/>
    <w:multiLevelType w:val="hybridMultilevel"/>
    <w:tmpl w:val="0458E43C"/>
    <w:lvl w:ilvl="0" w:tplc="5F5E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2A0C"/>
    <w:multiLevelType w:val="hybridMultilevel"/>
    <w:tmpl w:val="A5B0C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0B"/>
    <w:rsid w:val="00204994"/>
    <w:rsid w:val="00515D9A"/>
    <w:rsid w:val="00624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CDC"/>
  <w15:docId w15:val="{91CCF367-BC42-4D3B-984F-58D83479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0B"/>
    <w:rPr>
      <w:rFonts w:ascii="Tahoma" w:hAnsi="Tahoma" w:cs="Tahoma"/>
      <w:sz w:val="16"/>
      <w:szCs w:val="16"/>
    </w:rPr>
  </w:style>
  <w:style w:type="paragraph" w:styleId="ListParagraph">
    <w:name w:val="List Paragraph"/>
    <w:basedOn w:val="Normal"/>
    <w:uiPriority w:val="34"/>
    <w:qFormat/>
    <w:rsid w:val="00204994"/>
    <w:pPr>
      <w:spacing w:after="160" w:line="259" w:lineRule="auto"/>
      <w:ind w:left="720"/>
      <w:contextualSpacing/>
    </w:pPr>
  </w:style>
  <w:style w:type="table" w:styleId="TableGrid">
    <w:name w:val="Table Grid"/>
    <w:basedOn w:val="TableNormal"/>
    <w:uiPriority w:val="39"/>
    <w:rsid w:val="0020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Words>
  <Characters>268</Characters>
  <Application>Microsoft Office Word</Application>
  <DocSecurity>0</DocSecurity>
  <Lines>2</Lines>
  <Paragraphs>1</Paragraphs>
  <ScaleCrop>false</ScaleCrop>
  <Company>MRT www.Win2Farsi.com</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ramezani</dc:creator>
  <cp:lastModifiedBy>Windows User</cp:lastModifiedBy>
  <cp:revision>3</cp:revision>
  <dcterms:created xsi:type="dcterms:W3CDTF">2015-01-11T06:51:00Z</dcterms:created>
  <dcterms:modified xsi:type="dcterms:W3CDTF">2018-06-11T11:08:00Z</dcterms:modified>
</cp:coreProperties>
</file>